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77FC" w14:textId="77777777" w:rsidR="00725159" w:rsidRDefault="00725159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437729FC" w14:textId="77777777" w:rsidR="00725159" w:rsidRDefault="00725159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593E9D3A" w14:textId="783FD263" w:rsidR="00E84ACD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9D6E32">
        <w:rPr>
          <w:rFonts w:ascii="BIZ UDPゴシック" w:eastAsia="BIZ UDPゴシック" w:hAnsi="BIZ UDPゴシック" w:hint="eastAsia"/>
          <w:sz w:val="40"/>
          <w:szCs w:val="40"/>
        </w:rPr>
        <w:t>インフルエンザ予防接種について</w:t>
      </w:r>
    </w:p>
    <w:p w14:paraId="0062B9FD" w14:textId="77777777" w:rsidR="009D6E32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40"/>
          <w:szCs w:val="40"/>
        </w:rPr>
      </w:pPr>
    </w:p>
    <w:p w14:paraId="53D061FB" w14:textId="3AB0699C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76B1E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Pr="00476B1E">
        <w:rPr>
          <w:rFonts w:ascii="BIZ UDPゴシック" w:eastAsia="BIZ UDPゴシック" w:hAnsi="BIZ UDPゴシック"/>
          <w:sz w:val="28"/>
          <w:szCs w:val="28"/>
        </w:rPr>
        <w:t>0</w:t>
      </w:r>
      <w:r w:rsidRPr="00476B1E">
        <w:rPr>
          <w:rFonts w:ascii="BIZ UDPゴシック" w:eastAsia="BIZ UDPゴシック" w:hAnsi="BIZ UDPゴシック" w:hint="eastAsia"/>
          <w:sz w:val="28"/>
          <w:szCs w:val="28"/>
        </w:rPr>
        <w:t>月1日より、インフルエンザ予防接種を開始します（小学生以上）。</w:t>
      </w:r>
    </w:p>
    <w:p w14:paraId="7789FD26" w14:textId="62B658AC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76B1E">
        <w:rPr>
          <w:rFonts w:ascii="BIZ UDPゴシック" w:eastAsia="BIZ UDPゴシック" w:hAnsi="BIZ UDPゴシック" w:hint="eastAsia"/>
          <w:sz w:val="28"/>
          <w:szCs w:val="28"/>
        </w:rPr>
        <w:t>ご希望の方は受付でお申し出ください。</w:t>
      </w:r>
    </w:p>
    <w:p w14:paraId="5B19B68C" w14:textId="77777777" w:rsidR="006C4A93" w:rsidRPr="00476B1E" w:rsidRDefault="006C4A93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CF3AB77" w14:textId="39CA9A77" w:rsidR="006C4A93" w:rsidRPr="00476B1E" w:rsidRDefault="006C4A93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76B1E">
        <w:rPr>
          <w:rFonts w:ascii="BIZ UDPゴシック" w:eastAsia="BIZ UDPゴシック" w:hAnsi="BIZ UDPゴシック" w:hint="eastAsia"/>
          <w:sz w:val="28"/>
          <w:szCs w:val="28"/>
        </w:rPr>
        <w:t>※数に限りがありますので、予定数に達した時点で終了します。</w:t>
      </w:r>
    </w:p>
    <w:p w14:paraId="289680B7" w14:textId="30D4B277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036A334C" w14:textId="77777777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76B1E">
        <w:rPr>
          <w:rFonts w:ascii="BIZ UDPゴシック" w:eastAsia="BIZ UDPゴシック" w:hAnsi="BIZ UDPゴシック" w:hint="eastAsia"/>
          <w:sz w:val="28"/>
          <w:szCs w:val="28"/>
        </w:rPr>
        <w:t xml:space="preserve">料金　</w:t>
      </w:r>
    </w:p>
    <w:p w14:paraId="6ACF4BBB" w14:textId="6975275D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76B1E">
        <w:rPr>
          <w:rFonts w:ascii="BIZ UDPゴシック" w:eastAsia="BIZ UDPゴシック" w:hAnsi="BIZ UDPゴシック" w:hint="eastAsia"/>
          <w:sz w:val="28"/>
          <w:szCs w:val="28"/>
        </w:rPr>
        <w:t>一般　3</w:t>
      </w:r>
      <w:r w:rsidRPr="00476B1E">
        <w:rPr>
          <w:rFonts w:ascii="BIZ UDPゴシック" w:eastAsia="BIZ UDPゴシック" w:hAnsi="BIZ UDPゴシック"/>
          <w:sz w:val="28"/>
          <w:szCs w:val="28"/>
        </w:rPr>
        <w:t>500</w:t>
      </w:r>
      <w:r w:rsidRPr="00476B1E">
        <w:rPr>
          <w:rFonts w:ascii="BIZ UDPゴシック" w:eastAsia="BIZ UDPゴシック" w:hAnsi="BIZ UDPゴシック" w:hint="eastAsia"/>
          <w:sz w:val="28"/>
          <w:szCs w:val="28"/>
        </w:rPr>
        <w:t>円</w:t>
      </w:r>
    </w:p>
    <w:p w14:paraId="5E57A6C9" w14:textId="77777777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2746BA8E" w14:textId="19521E3F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76B1E">
        <w:rPr>
          <w:rFonts w:ascii="BIZ UDPゴシック" w:eastAsia="BIZ UDPゴシック" w:hAnsi="BIZ UDPゴシック" w:hint="eastAsia"/>
          <w:sz w:val="24"/>
          <w:szCs w:val="24"/>
        </w:rPr>
        <w:t>大阪狭山市・富田林市・河南町・</w:t>
      </w:r>
      <w:r w:rsidR="00B55C94" w:rsidRPr="00476B1E">
        <w:rPr>
          <w:rFonts w:ascii="BIZ UDPゴシック" w:eastAsia="BIZ UDPゴシック" w:hAnsi="BIZ UDPゴシック" w:hint="eastAsia"/>
          <w:sz w:val="24"/>
          <w:szCs w:val="24"/>
        </w:rPr>
        <w:t>太子町・</w:t>
      </w:r>
      <w:r w:rsidRPr="00476B1E">
        <w:rPr>
          <w:rFonts w:ascii="BIZ UDPゴシック" w:eastAsia="BIZ UDPゴシック" w:hAnsi="BIZ UDPゴシック" w:hint="eastAsia"/>
          <w:sz w:val="24"/>
          <w:szCs w:val="24"/>
        </w:rPr>
        <w:t>千早赤阪村・河内長野市在住の6</w:t>
      </w:r>
      <w:r w:rsidRPr="00476B1E">
        <w:rPr>
          <w:rFonts w:ascii="BIZ UDPゴシック" w:eastAsia="BIZ UDPゴシック" w:hAnsi="BIZ UDPゴシック"/>
          <w:sz w:val="24"/>
          <w:szCs w:val="24"/>
        </w:rPr>
        <w:t>5</w:t>
      </w:r>
      <w:r w:rsidRPr="00476B1E">
        <w:rPr>
          <w:rFonts w:ascii="BIZ UDPゴシック" w:eastAsia="BIZ UDPゴシック" w:hAnsi="BIZ UDPゴシック" w:hint="eastAsia"/>
          <w:sz w:val="24"/>
          <w:szCs w:val="24"/>
        </w:rPr>
        <w:t>歳以上の方は無料</w:t>
      </w:r>
    </w:p>
    <w:p w14:paraId="7E5F275B" w14:textId="72706C54" w:rsidR="00B55C94" w:rsidRPr="00476B1E" w:rsidRDefault="00B55C94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76B1E">
        <w:rPr>
          <w:rFonts w:ascii="BIZ UDPゴシック" w:eastAsia="BIZ UDPゴシック" w:hAnsi="BIZ UDPゴシック" w:hint="eastAsia"/>
          <w:sz w:val="24"/>
          <w:szCs w:val="24"/>
        </w:rPr>
        <w:t>※保険証の提示・住所確認が必要です。</w:t>
      </w:r>
    </w:p>
    <w:p w14:paraId="6F15578F" w14:textId="4C23EAAF" w:rsidR="009D6E32" w:rsidRPr="00476B1E" w:rsidRDefault="00B55C94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76B1E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9D6E32" w:rsidRPr="00476B1E">
        <w:rPr>
          <w:rFonts w:ascii="BIZ UDPゴシック" w:eastAsia="BIZ UDPゴシック" w:hAnsi="BIZ UDPゴシック" w:hint="eastAsia"/>
          <w:sz w:val="24"/>
          <w:szCs w:val="24"/>
        </w:rPr>
        <w:t>内科疾患で他院通院中の方はかかりつけ内科で</w:t>
      </w:r>
      <w:r w:rsidRPr="00476B1E">
        <w:rPr>
          <w:rFonts w:ascii="BIZ UDPゴシック" w:eastAsia="BIZ UDPゴシック" w:hAnsi="BIZ UDPゴシック" w:hint="eastAsia"/>
          <w:sz w:val="24"/>
          <w:szCs w:val="24"/>
        </w:rPr>
        <w:t>の接種をお願いいたします。</w:t>
      </w:r>
    </w:p>
    <w:p w14:paraId="67430FF3" w14:textId="12C7D64A" w:rsidR="009D6E32" w:rsidRPr="00476B1E" w:rsidRDefault="009D6E32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ACB27AF" w14:textId="77777777" w:rsidR="006A29B4" w:rsidRPr="00476B1E" w:rsidRDefault="006C4A93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76B1E">
        <w:rPr>
          <w:rFonts w:ascii="BIZ UDPゴシック" w:eastAsia="BIZ UDPゴシック" w:hAnsi="BIZ UDPゴシック" w:hint="eastAsia"/>
          <w:sz w:val="24"/>
          <w:szCs w:val="24"/>
        </w:rPr>
        <w:t>大阪狭山市在住の</w:t>
      </w:r>
      <w:r w:rsidRPr="00476B1E">
        <w:rPr>
          <w:rFonts w:ascii="BIZ UDPゴシック" w:eastAsia="BIZ UDPゴシック" w:hAnsi="BIZ UDPゴシック" w:hint="eastAsia"/>
          <w:sz w:val="24"/>
          <w:szCs w:val="24"/>
          <w:u w:val="single"/>
        </w:rPr>
        <w:t>高校3年生・中学3年生・障</w:t>
      </w:r>
      <w:r w:rsidR="006A29B4" w:rsidRPr="00476B1E">
        <w:rPr>
          <w:rFonts w:ascii="BIZ UDPゴシック" w:eastAsia="BIZ UDPゴシック" w:hAnsi="BIZ UDPゴシック" w:hint="eastAsia"/>
          <w:sz w:val="24"/>
          <w:szCs w:val="24"/>
          <w:u w:val="single"/>
        </w:rPr>
        <w:t>がい</w:t>
      </w:r>
      <w:r w:rsidRPr="00476B1E">
        <w:rPr>
          <w:rFonts w:ascii="BIZ UDPゴシック" w:eastAsia="BIZ UDPゴシック" w:hAnsi="BIZ UDPゴシック" w:hint="eastAsia"/>
          <w:sz w:val="24"/>
          <w:szCs w:val="24"/>
          <w:u w:val="single"/>
        </w:rPr>
        <w:t>をお持ちのお子さん</w:t>
      </w:r>
      <w:r w:rsidRPr="00476B1E">
        <w:rPr>
          <w:rFonts w:ascii="BIZ UDPゴシック" w:eastAsia="BIZ UDPゴシック" w:hAnsi="BIZ UDPゴシック" w:hint="eastAsia"/>
          <w:sz w:val="24"/>
          <w:szCs w:val="24"/>
        </w:rPr>
        <w:t>には</w:t>
      </w:r>
    </w:p>
    <w:p w14:paraId="177495C6" w14:textId="1E34F0DF" w:rsidR="009D6E32" w:rsidRDefault="006C4A93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76B1E">
        <w:rPr>
          <w:rFonts w:ascii="BIZ UDPゴシック" w:eastAsia="BIZ UDPゴシック" w:hAnsi="BIZ UDPゴシック" w:hint="eastAsia"/>
          <w:sz w:val="24"/>
          <w:szCs w:val="24"/>
        </w:rPr>
        <w:t>市独自の助成があります。</w:t>
      </w:r>
      <w:r w:rsidR="00242A34" w:rsidRPr="00476B1E">
        <w:rPr>
          <w:rFonts w:ascii="BIZ UDPゴシック" w:eastAsia="BIZ UDPゴシック" w:hAnsi="BIZ UDPゴシック" w:hint="eastAsia"/>
          <w:sz w:val="24"/>
          <w:szCs w:val="24"/>
        </w:rPr>
        <w:t>（ご自身での申請が必要です）</w:t>
      </w:r>
    </w:p>
    <w:p w14:paraId="70095B13" w14:textId="31F7CD5B" w:rsidR="00476B1E" w:rsidRDefault="00476B1E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0A8DF3CE" w14:textId="02CECDDA" w:rsidR="00476B1E" w:rsidRDefault="00476B1E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2BBD785" w14:textId="0B47F36C" w:rsidR="00476B1E" w:rsidRDefault="00476B1E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62522224" w14:textId="77777777" w:rsidR="00476B1E" w:rsidRPr="00476B1E" w:rsidRDefault="00476B1E" w:rsidP="009D6E32">
      <w:pPr>
        <w:pStyle w:val="a3"/>
        <w:ind w:leftChars="0" w:left="36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153A902E" w14:textId="4BD8BC6A" w:rsidR="00E84ACD" w:rsidRDefault="00E84ACD" w:rsidP="00476B1E">
      <w:pPr>
        <w:pStyle w:val="a3"/>
        <w:ind w:leftChars="0" w:left="360"/>
        <w:jc w:val="center"/>
      </w:pPr>
    </w:p>
    <w:p w14:paraId="2FADB876" w14:textId="1B7546EE" w:rsidR="00C519C9" w:rsidRDefault="00C519C9"/>
    <w:p w14:paraId="2C7139CE" w14:textId="74C37B8E" w:rsidR="00C519C9" w:rsidRPr="00C519C9" w:rsidRDefault="00C519C9"/>
    <w:p w14:paraId="6C47CF9B" w14:textId="19F45829" w:rsidR="00C519C9" w:rsidRDefault="00C519C9"/>
    <w:sectPr w:rsidR="00C519C9" w:rsidSect="009D6E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82E"/>
    <w:multiLevelType w:val="hybridMultilevel"/>
    <w:tmpl w:val="4D262DDC"/>
    <w:lvl w:ilvl="0" w:tplc="7780F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48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5E"/>
    <w:rsid w:val="00242A34"/>
    <w:rsid w:val="00325BD6"/>
    <w:rsid w:val="00452AC7"/>
    <w:rsid w:val="00476B1E"/>
    <w:rsid w:val="004929E2"/>
    <w:rsid w:val="00692C1A"/>
    <w:rsid w:val="006A29B4"/>
    <w:rsid w:val="006C4A93"/>
    <w:rsid w:val="00725159"/>
    <w:rsid w:val="0076217D"/>
    <w:rsid w:val="00920D5E"/>
    <w:rsid w:val="009D6E32"/>
    <w:rsid w:val="00B035D4"/>
    <w:rsid w:val="00B55C94"/>
    <w:rsid w:val="00C519C9"/>
    <w:rsid w:val="00E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89942"/>
  <w15:chartTrackingRefBased/>
  <w15:docId w15:val="{5B3E660F-412A-4EF7-B368-5E3299C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珠恵</dc:creator>
  <cp:keywords/>
  <dc:description/>
  <cp:lastModifiedBy>BrainBox User</cp:lastModifiedBy>
  <cp:revision>8</cp:revision>
  <cp:lastPrinted>2022-09-30T01:42:00Z</cp:lastPrinted>
  <dcterms:created xsi:type="dcterms:W3CDTF">2022-07-13T03:25:00Z</dcterms:created>
  <dcterms:modified xsi:type="dcterms:W3CDTF">2022-10-19T04:11:00Z</dcterms:modified>
</cp:coreProperties>
</file>